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80" w:rsidRPr="00591487" w:rsidRDefault="00B26F80" w:rsidP="00B26F80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13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B26F80" w:rsidRPr="0037520D" w:rsidRDefault="00B26F80" w:rsidP="00B26F80">
      <w:pPr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B26F80">
        <w:rPr>
          <w:rFonts w:ascii="Times New Roman" w:hAnsi="Times New Roman" w:cs="Times New Roman"/>
          <w:bCs/>
          <w:iCs/>
          <w:sz w:val="24"/>
          <w:szCs w:val="24"/>
        </w:rPr>
        <w:t>Подвижные игры</w:t>
      </w:r>
      <w:r w:rsidRPr="00B26F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26F80">
        <w:rPr>
          <w:rFonts w:ascii="Times New Roman" w:hAnsi="Times New Roman" w:cs="Times New Roman"/>
          <w:bCs/>
          <w:iCs/>
          <w:sz w:val="24"/>
          <w:szCs w:val="24"/>
        </w:rPr>
        <w:t>на  материале  гимнастики с основами акробатики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26F80">
        <w:rPr>
          <w:rFonts w:ascii="Times New Roman" w:hAnsi="Times New Roman" w:cs="Times New Roman"/>
          <w:bCs/>
          <w:iCs/>
          <w:sz w:val="24"/>
          <w:szCs w:val="24"/>
        </w:rPr>
        <w:t xml:space="preserve"> игровые задания с использованием упражнений на внимание.</w:t>
      </w:r>
    </w:p>
    <w:p w:rsidR="00B26F80" w:rsidRPr="00591487" w:rsidRDefault="00B26F80" w:rsidP="00B26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.Выполняйте упражнения  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руки согнуты в локтях: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-1-2-круговые вращения рук в кистях,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-3-4-круговые вращения рук в локтевых суставах, 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-5-8-Круговые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ращения рук в плечевых суставах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руки за голову, ноги на ширине плеч: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-1- поворот влево,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-2-и.п.,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-3- поворот вправо,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-4-и.п.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руки за голову, ноги на ширине плеч: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-1-2-пружинистый наклон влево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-3-4-то же вправо.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выпад на правой, левая в сторону на носок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,руки на пояс.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-1-2-перекат на левую,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-3-4-то же вправо.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руки на пояс: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-1- прыжок ноги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-2-и.п.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-3-4-то же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.п.-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на месте </w:t>
      </w:r>
    </w:p>
    <w:p w:rsid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-1-руки в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-2-вверх,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-3-в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4-и.п.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26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Практическая часть.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комплекс для развития гибкости: 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полу, ноги врозь как можно шире: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 – наклон вперёд, захватить руками стопы,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-2-3 – удерживать положение,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-4–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ноги вместе, упор сзади: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 – оторвать таз от пола, опираясь на кисти рук и стопы ног, прогнуться,</w:t>
      </w:r>
    </w:p>
    <w:p w:rsid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– мах левой ногой,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 – приставить ногу,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-4 –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-5-8- то же другой ногой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 на пятках с наклоном туловища     вперёд: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-1-3 медленно выпрямляясь, поднять руки вверх и прогнуться назад как можно больше, -4- 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«колечко» - лёжа на животе, согнув ноги в коленях, стараться дотянуться до головы носками ног, образуя кольцо.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bookmarkStart w:id="0" w:name="_GoBack"/>
      <w:bookmarkEnd w:id="0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Start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коленях, ноги и стопы разведены, руки внизу: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- 1-3 – пружинящие приседания,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перекаты правым боком вперёд;</w:t>
      </w:r>
    </w:p>
    <w:p w:rsidR="00B26F80" w:rsidRPr="00B26F80" w:rsidRDefault="00B26F80" w:rsidP="00B2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перекаты левым боком вперёд</w:t>
      </w:r>
    </w:p>
    <w:p w:rsidR="00B26F80" w:rsidRPr="00B26F80" w:rsidRDefault="00B26F80" w:rsidP="00B26F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91487">
        <w:rPr>
          <w:rFonts w:ascii="Times New Roman" w:hAnsi="Times New Roman" w:cs="Times New Roman"/>
          <w:b/>
          <w:sz w:val="24"/>
          <w:szCs w:val="24"/>
        </w:rPr>
        <w:t>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F80">
        <w:rPr>
          <w:rFonts w:ascii="Times New Roman" w:hAnsi="Times New Roman" w:cs="Times New Roman"/>
          <w:b/>
          <w:sz w:val="24"/>
          <w:szCs w:val="24"/>
        </w:rPr>
        <w:t>не предусмотрено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26F80" w:rsidRPr="00557033" w:rsidRDefault="00B26F80" w:rsidP="00B26F80">
      <w:pPr>
        <w:rPr>
          <w:rFonts w:ascii="Times New Roman" w:hAnsi="Times New Roman" w:cs="Times New Roman"/>
          <w:b/>
          <w:sz w:val="24"/>
          <w:szCs w:val="24"/>
        </w:rPr>
      </w:pPr>
    </w:p>
    <w:p w:rsidR="00EC0B4A" w:rsidRDefault="00B26F80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21"/>
    <w:rsid w:val="001E2C17"/>
    <w:rsid w:val="00580421"/>
    <w:rsid w:val="00590633"/>
    <w:rsid w:val="00B2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F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F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1522</Characters>
  <Application>Microsoft Office Word</Application>
  <DocSecurity>0</DocSecurity>
  <Lines>12</Lines>
  <Paragraphs>3</Paragraphs>
  <ScaleCrop>false</ScaleCrop>
  <Company>*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2020-04-11T03:53:00Z</dcterms:created>
  <dcterms:modified xsi:type="dcterms:W3CDTF">2020-04-11T04:12:00Z</dcterms:modified>
</cp:coreProperties>
</file>